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A7D" w:rsidRPr="00891A7D" w:rsidRDefault="00891A7D" w:rsidP="00891A7D">
      <w:pPr>
        <w:snapToGrid w:val="0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  <w:r w:rsidRPr="00891A7D">
        <w:rPr>
          <w:rFonts w:ascii="Times New Roman" w:eastAsia="宋体" w:hAnsi="Times New Roman" w:cs="Times New Roman"/>
          <w:b/>
          <w:sz w:val="24"/>
          <w:szCs w:val="24"/>
        </w:rPr>
        <w:t>021</w:t>
      </w:r>
      <w:r w:rsidRPr="00891A7D">
        <w:rPr>
          <w:rFonts w:ascii="Times New Roman" w:eastAsia="宋体" w:hAnsi="宋体" w:cs="Times New Roman" w:hint="eastAsia"/>
          <w:b/>
          <w:sz w:val="24"/>
          <w:szCs w:val="24"/>
        </w:rPr>
        <w:t>电子与信息工程学院</w:t>
      </w:r>
    </w:p>
    <w:p w:rsidR="00891A7D" w:rsidRPr="00891A7D" w:rsidRDefault="00891A7D" w:rsidP="00891A7D">
      <w:pPr>
        <w:snapToGrid w:val="0"/>
        <w:rPr>
          <w:rFonts w:ascii="Times New Roman" w:eastAsia="宋体" w:hAnsi="Times New Roman" w:cs="Times New Roman"/>
          <w:b/>
          <w:szCs w:val="24"/>
        </w:rPr>
      </w:pPr>
      <w:r w:rsidRPr="00891A7D">
        <w:rPr>
          <w:rFonts w:ascii="Times New Roman" w:eastAsia="宋体" w:hAnsi="宋体" w:cs="Times New Roman" w:hint="eastAsia"/>
          <w:b/>
          <w:szCs w:val="24"/>
        </w:rPr>
        <w:t>学院网址：</w:t>
      </w:r>
      <w:r w:rsidRPr="00891A7D">
        <w:rPr>
          <w:rFonts w:ascii="Times New Roman" w:eastAsia="宋体" w:hAnsi="Times New Roman" w:cs="Times New Roman"/>
          <w:szCs w:val="24"/>
        </w:rPr>
        <w:t xml:space="preserve">http://eie.hit.edu.cn </w:t>
      </w:r>
    </w:p>
    <w:p w:rsidR="00891A7D" w:rsidRPr="00891A7D" w:rsidRDefault="00891A7D" w:rsidP="00891A7D">
      <w:pPr>
        <w:snapToGrid w:val="0"/>
        <w:rPr>
          <w:rFonts w:ascii="Times New Roman" w:eastAsia="宋体" w:hAnsi="Times New Roman" w:cs="Times New Roman"/>
          <w:szCs w:val="24"/>
        </w:rPr>
      </w:pPr>
      <w:r w:rsidRPr="00891A7D">
        <w:rPr>
          <w:rFonts w:ascii="Times New Roman" w:eastAsia="宋体" w:hAnsi="宋体" w:cs="Times New Roman" w:hint="eastAsia"/>
          <w:b/>
          <w:szCs w:val="24"/>
        </w:rPr>
        <w:t>咨询电话：</w:t>
      </w:r>
      <w:r w:rsidRPr="00891A7D">
        <w:rPr>
          <w:rFonts w:ascii="Times New Roman" w:eastAsia="宋体" w:hAnsi="Times New Roman" w:cs="Times New Roman"/>
          <w:szCs w:val="24"/>
        </w:rPr>
        <w:t>0451-86413409</w:t>
      </w:r>
      <w:r w:rsidRPr="00891A7D">
        <w:rPr>
          <w:rFonts w:ascii="Times New Roman" w:eastAsia="宋体" w:hAnsi="宋体" w:cs="Times New Roman" w:hint="eastAsia"/>
          <w:szCs w:val="24"/>
        </w:rPr>
        <w:t>，</w:t>
      </w:r>
      <w:r w:rsidRPr="00891A7D">
        <w:rPr>
          <w:rFonts w:ascii="Times New Roman" w:eastAsia="宋体" w:hAnsi="宋体" w:cs="Times New Roman" w:hint="eastAsia"/>
          <w:b/>
          <w:szCs w:val="24"/>
        </w:rPr>
        <w:t>联系人：</w:t>
      </w:r>
      <w:r w:rsidRPr="00891A7D">
        <w:rPr>
          <w:rFonts w:ascii="Times New Roman" w:eastAsia="宋体" w:hAnsi="宋体" w:cs="Times New Roman" w:hint="eastAsia"/>
          <w:szCs w:val="24"/>
        </w:rPr>
        <w:t>李老师</w:t>
      </w:r>
    </w:p>
    <w:p w:rsidR="00891A7D" w:rsidRPr="00891A7D" w:rsidRDefault="00891A7D" w:rsidP="00891A7D">
      <w:pPr>
        <w:snapToGrid w:val="0"/>
        <w:rPr>
          <w:rFonts w:ascii="Times New Roman" w:eastAsia="宋体" w:hAnsi="Times New Roman" w:cs="Times New Roman"/>
          <w:szCs w:val="24"/>
        </w:rPr>
      </w:pPr>
    </w:p>
    <w:tbl>
      <w:tblPr>
        <w:tblW w:w="4446" w:type="pct"/>
        <w:jc w:val="center"/>
        <w:tblInd w:w="-3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755"/>
        <w:gridCol w:w="1034"/>
        <w:gridCol w:w="3789"/>
      </w:tblGrid>
      <w:tr w:rsidR="00891A7D" w:rsidRPr="00891A7D" w:rsidTr="00891A7D">
        <w:trPr>
          <w:trHeight w:val="624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1A7D" w:rsidRPr="00891A7D" w:rsidRDefault="00891A7D" w:rsidP="00891A7D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891A7D">
              <w:rPr>
                <w:rFonts w:ascii="宋体" w:eastAsia="宋体" w:hAnsi="宋体" w:cs="Times New Roman" w:hint="eastAsia"/>
                <w:szCs w:val="24"/>
              </w:rPr>
              <w:t>学科代码、名称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1A7D" w:rsidRPr="00891A7D" w:rsidRDefault="00891A7D" w:rsidP="00891A7D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891A7D">
              <w:rPr>
                <w:rFonts w:ascii="宋体" w:eastAsia="宋体" w:hAnsi="宋体" w:cs="Times New Roman" w:hint="eastAsia"/>
                <w:szCs w:val="24"/>
              </w:rPr>
              <w:t>招生人数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91A7D" w:rsidRPr="00891A7D" w:rsidRDefault="00891A7D" w:rsidP="00891A7D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891A7D">
              <w:rPr>
                <w:rFonts w:ascii="宋体" w:eastAsia="宋体" w:hAnsi="宋体" w:cs="Times New Roman" w:hint="eastAsia"/>
                <w:szCs w:val="24"/>
              </w:rPr>
              <w:t>考 试 科 目</w:t>
            </w:r>
          </w:p>
        </w:tc>
      </w:tr>
      <w:tr w:rsidR="00891A7D" w:rsidRPr="00891A7D" w:rsidTr="00891A7D">
        <w:trPr>
          <w:trHeight w:val="1537"/>
          <w:jc w:val="center"/>
        </w:trPr>
        <w:tc>
          <w:tcPr>
            <w:tcW w:w="2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A7D" w:rsidRPr="00891A7D" w:rsidRDefault="00891A7D" w:rsidP="00891A7D">
            <w:pPr>
              <w:rPr>
                <w:rFonts w:ascii="黑体" w:eastAsia="黑体" w:hAnsi="Times New Roman" w:cs="Times New Roman"/>
                <w:b/>
                <w:color w:val="000000"/>
                <w:szCs w:val="24"/>
              </w:rPr>
            </w:pPr>
            <w:r w:rsidRPr="00891A7D">
              <w:rPr>
                <w:rFonts w:ascii="黑体" w:eastAsia="黑体" w:hAnsi="Times New Roman" w:cs="Times New Roman" w:hint="eastAsia"/>
                <w:b/>
                <w:color w:val="000000"/>
                <w:szCs w:val="24"/>
              </w:rPr>
              <w:t>021 电子与信息工程学院</w:t>
            </w:r>
          </w:p>
          <w:p w:rsidR="00891A7D" w:rsidRPr="00891A7D" w:rsidRDefault="00891A7D" w:rsidP="00891A7D">
            <w:pPr>
              <w:rPr>
                <w:rFonts w:ascii="Arial" w:eastAsia="宋体" w:hAnsi="Arial" w:cs="Arial" w:hint="eastAsia"/>
                <w:szCs w:val="24"/>
              </w:rPr>
            </w:pPr>
            <w:r w:rsidRPr="00891A7D">
              <w:rPr>
                <w:rFonts w:ascii="Arial" w:eastAsia="宋体" w:hAnsi="Arial" w:cs="Arial"/>
                <w:szCs w:val="24"/>
              </w:rPr>
              <w:t>0810</w:t>
            </w:r>
            <w:r w:rsidRPr="00891A7D">
              <w:rPr>
                <w:rFonts w:ascii="Arial" w:eastAsia="宋体" w:hAnsi="Arial" w:cs="Arial" w:hint="eastAsia"/>
                <w:szCs w:val="24"/>
              </w:rPr>
              <w:t>信息与通信工程</w:t>
            </w:r>
          </w:p>
          <w:p w:rsidR="00891A7D" w:rsidRPr="00891A7D" w:rsidRDefault="00891A7D" w:rsidP="00891A7D">
            <w:pPr>
              <w:rPr>
                <w:rFonts w:ascii="仿宋_GB2312" w:eastAsia="仿宋_GB2312" w:hAnsi="仿宋_GB2312" w:cs="Times New Roman"/>
                <w:color w:val="000000"/>
                <w:szCs w:val="24"/>
              </w:rPr>
            </w:pPr>
            <w:r w:rsidRPr="00891A7D">
              <w:rPr>
                <w:rFonts w:ascii="Arial" w:eastAsia="宋体" w:hAnsi="Arial" w:cs="Arial" w:hint="eastAsia"/>
                <w:szCs w:val="24"/>
              </w:rPr>
              <w:t>（按一级学科报名，含</w:t>
            </w:r>
            <w:r w:rsidRPr="00891A7D">
              <w:rPr>
                <w:rFonts w:ascii="Arial" w:eastAsia="宋体" w:hAnsi="Arial" w:cs="Arial"/>
                <w:szCs w:val="24"/>
              </w:rPr>
              <w:t>081001</w:t>
            </w:r>
            <w:r w:rsidRPr="00891A7D">
              <w:rPr>
                <w:rFonts w:ascii="Arial" w:eastAsia="宋体" w:hAnsi="Arial" w:cs="Arial" w:hint="eastAsia"/>
                <w:szCs w:val="24"/>
              </w:rPr>
              <w:t>通信与信息系统、</w:t>
            </w:r>
            <w:r w:rsidRPr="00891A7D">
              <w:rPr>
                <w:rFonts w:ascii="Arial" w:eastAsia="宋体" w:hAnsi="Arial" w:cs="Arial"/>
                <w:szCs w:val="24"/>
              </w:rPr>
              <w:t>081002</w:t>
            </w:r>
            <w:r w:rsidRPr="00891A7D">
              <w:rPr>
                <w:rFonts w:ascii="Arial" w:eastAsia="宋体" w:hAnsi="Arial" w:cs="Arial" w:hint="eastAsia"/>
                <w:szCs w:val="24"/>
              </w:rPr>
              <w:t>信号与信息处理两个二级学科</w:t>
            </w:r>
            <w:r w:rsidRPr="00891A7D">
              <w:rPr>
                <w:rFonts w:ascii="宋体" w:eastAsia="宋体" w:hAnsi="宋体" w:cs="Times New Roman" w:hint="eastAsia"/>
                <w:color w:val="000000"/>
                <w:szCs w:val="21"/>
              </w:rPr>
              <w:t>）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A7D" w:rsidRPr="00891A7D" w:rsidRDefault="00891A7D" w:rsidP="00891A7D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4"/>
              </w:rPr>
            </w:pPr>
            <w:r w:rsidRPr="00891A7D">
              <w:rPr>
                <w:rFonts w:ascii="仿宋_GB2312" w:eastAsia="仿宋_GB2312" w:hAnsi="Times New Roman" w:cs="Times New Roman" w:hint="eastAsia"/>
                <w:color w:val="000000"/>
                <w:szCs w:val="24"/>
              </w:rPr>
              <w:t>150</w:t>
            </w:r>
          </w:p>
          <w:p w:rsidR="00891A7D" w:rsidRPr="00891A7D" w:rsidRDefault="00891A7D" w:rsidP="00891A7D">
            <w:pPr>
              <w:jc w:val="center"/>
              <w:rPr>
                <w:rFonts w:ascii="仿宋_GB2312" w:eastAsia="仿宋_GB2312" w:hAnsi="Times New Roman" w:cs="Times New Roman" w:hint="eastAsia"/>
                <w:color w:val="000000"/>
                <w:szCs w:val="24"/>
              </w:rPr>
            </w:pPr>
          </w:p>
          <w:p w:rsidR="00891A7D" w:rsidRPr="00891A7D" w:rsidRDefault="00891A7D" w:rsidP="00891A7D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A7D" w:rsidRPr="00891A7D" w:rsidRDefault="00891A7D" w:rsidP="00891A7D">
            <w:pPr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891A7D" w:rsidRPr="00891A7D" w:rsidRDefault="00891A7D" w:rsidP="00891A7D">
            <w:pPr>
              <w:rPr>
                <w:rFonts w:ascii="Arial" w:eastAsia="宋体" w:hAnsi="Arial" w:cs="Arial" w:hint="eastAsia"/>
                <w:szCs w:val="24"/>
              </w:rPr>
            </w:pPr>
            <w:r w:rsidRPr="00891A7D">
              <w:rPr>
                <w:rFonts w:ascii="Arial" w:eastAsia="宋体" w:hAnsi="Arial" w:cs="Arial" w:hint="eastAsia"/>
                <w:szCs w:val="24"/>
              </w:rPr>
              <w:t>①</w:t>
            </w:r>
            <w:r w:rsidRPr="00891A7D">
              <w:rPr>
                <w:rFonts w:ascii="Arial" w:eastAsia="宋体" w:hAnsi="Arial" w:cs="Arial"/>
                <w:szCs w:val="24"/>
              </w:rPr>
              <w:t>101</w:t>
            </w:r>
            <w:r w:rsidRPr="00891A7D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891A7D">
              <w:rPr>
                <w:rFonts w:ascii="Arial" w:eastAsia="宋体" w:hAnsi="Arial" w:cs="Arial"/>
                <w:szCs w:val="24"/>
              </w:rPr>
              <w:t>201</w:t>
            </w:r>
            <w:r w:rsidRPr="00891A7D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891A7D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891A7D">
              <w:rPr>
                <w:rFonts w:ascii="Arial" w:eastAsia="宋体" w:hAnsi="Arial" w:cs="Arial" w:hint="eastAsia"/>
                <w:szCs w:val="24"/>
              </w:rPr>
              <w:t>或</w:t>
            </w:r>
            <w:r w:rsidRPr="00891A7D">
              <w:rPr>
                <w:rFonts w:ascii="Arial" w:eastAsia="宋体" w:hAnsi="Arial" w:cs="Arial"/>
                <w:szCs w:val="24"/>
              </w:rPr>
              <w:t>202</w:t>
            </w:r>
            <w:r w:rsidRPr="00891A7D">
              <w:rPr>
                <w:rFonts w:ascii="Arial" w:eastAsia="宋体" w:hAnsi="Arial" w:cs="Arial" w:hint="eastAsia"/>
                <w:szCs w:val="24"/>
              </w:rPr>
              <w:t>俄或</w:t>
            </w:r>
            <w:r w:rsidRPr="00891A7D">
              <w:rPr>
                <w:rFonts w:ascii="Arial" w:eastAsia="宋体" w:hAnsi="Arial" w:cs="Arial"/>
                <w:szCs w:val="24"/>
              </w:rPr>
              <w:t>203</w:t>
            </w:r>
            <w:r w:rsidRPr="00891A7D">
              <w:rPr>
                <w:rFonts w:ascii="Arial" w:eastAsia="宋体" w:hAnsi="Arial" w:cs="Arial" w:hint="eastAsia"/>
                <w:szCs w:val="24"/>
              </w:rPr>
              <w:t>日③</w:t>
            </w:r>
            <w:r w:rsidRPr="00891A7D">
              <w:rPr>
                <w:rFonts w:ascii="Arial" w:eastAsia="宋体" w:hAnsi="Arial" w:cs="Arial"/>
                <w:szCs w:val="24"/>
              </w:rPr>
              <w:t>301</w:t>
            </w:r>
            <w:r w:rsidRPr="00891A7D">
              <w:rPr>
                <w:rFonts w:ascii="Arial" w:eastAsia="宋体" w:hAnsi="Arial" w:cs="Arial" w:hint="eastAsia"/>
                <w:szCs w:val="24"/>
              </w:rPr>
              <w:t>数学（一）④</w:t>
            </w:r>
            <w:r w:rsidRPr="00891A7D">
              <w:rPr>
                <w:rFonts w:ascii="Arial" w:eastAsia="宋体" w:hAnsi="Arial" w:cs="Arial"/>
                <w:szCs w:val="24"/>
              </w:rPr>
              <w:t>803</w:t>
            </w:r>
            <w:r w:rsidRPr="00891A7D">
              <w:rPr>
                <w:rFonts w:ascii="Arial" w:eastAsia="宋体" w:hAnsi="Arial" w:cs="Arial" w:hint="eastAsia"/>
                <w:szCs w:val="24"/>
              </w:rPr>
              <w:t>信号与系统（</w:t>
            </w:r>
            <w:r w:rsidRPr="00891A7D">
              <w:rPr>
                <w:rFonts w:ascii="Arial" w:eastAsia="宋体" w:hAnsi="Arial" w:cs="Arial"/>
                <w:szCs w:val="24"/>
              </w:rPr>
              <w:t>50%</w:t>
            </w:r>
            <w:r w:rsidRPr="00891A7D">
              <w:rPr>
                <w:rFonts w:ascii="Arial" w:eastAsia="宋体" w:hAnsi="Arial" w:cs="Arial" w:hint="eastAsia"/>
                <w:szCs w:val="24"/>
              </w:rPr>
              <w:t>）和数字逻辑电路（</w:t>
            </w:r>
            <w:r w:rsidRPr="00891A7D">
              <w:rPr>
                <w:rFonts w:ascii="Arial" w:eastAsia="宋体" w:hAnsi="Arial" w:cs="Arial"/>
                <w:szCs w:val="24"/>
              </w:rPr>
              <w:t>50%</w:t>
            </w:r>
            <w:r w:rsidRPr="00891A7D">
              <w:rPr>
                <w:rFonts w:ascii="Arial" w:eastAsia="宋体" w:hAnsi="Arial" w:cs="Arial" w:hint="eastAsia"/>
                <w:szCs w:val="24"/>
              </w:rPr>
              <w:t>）</w:t>
            </w:r>
          </w:p>
          <w:p w:rsidR="00891A7D" w:rsidRPr="00891A7D" w:rsidRDefault="00891A7D" w:rsidP="00891A7D">
            <w:pPr>
              <w:rPr>
                <w:rFonts w:ascii="Arial" w:eastAsia="宋体" w:hAnsi="Arial" w:cs="Arial"/>
                <w:szCs w:val="24"/>
              </w:rPr>
            </w:pPr>
          </w:p>
          <w:p w:rsidR="00891A7D" w:rsidRPr="00891A7D" w:rsidRDefault="00891A7D" w:rsidP="00891A7D">
            <w:pPr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891A7D" w:rsidRPr="00891A7D" w:rsidTr="00891A7D">
        <w:trPr>
          <w:trHeight w:val="1545"/>
          <w:jc w:val="center"/>
        </w:trPr>
        <w:tc>
          <w:tcPr>
            <w:tcW w:w="2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1A7D" w:rsidRPr="00891A7D" w:rsidRDefault="00891A7D" w:rsidP="00891A7D">
            <w:pPr>
              <w:rPr>
                <w:rFonts w:ascii="宋体" w:eastAsia="宋体" w:hAnsi="宋体" w:cs="Times New Roman"/>
                <w:b/>
                <w:color w:val="000000"/>
                <w:szCs w:val="24"/>
              </w:rPr>
            </w:pPr>
            <w:r w:rsidRPr="00891A7D">
              <w:rPr>
                <w:rFonts w:ascii="Arial" w:eastAsia="宋体" w:hAnsi="Arial" w:cs="Arial"/>
                <w:szCs w:val="24"/>
              </w:rPr>
              <w:t>080904</w:t>
            </w:r>
            <w:r w:rsidRPr="00891A7D">
              <w:rPr>
                <w:rFonts w:ascii="Arial" w:eastAsia="宋体" w:hAnsi="Arial" w:cs="Arial" w:hint="eastAsia"/>
                <w:szCs w:val="24"/>
              </w:rPr>
              <w:t>电磁场与微波技术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A7D" w:rsidRPr="00891A7D" w:rsidRDefault="00891A7D" w:rsidP="00891A7D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4"/>
              </w:rPr>
            </w:pPr>
          </w:p>
          <w:p w:rsidR="00891A7D" w:rsidRPr="00891A7D" w:rsidRDefault="00891A7D" w:rsidP="00891A7D">
            <w:pPr>
              <w:jc w:val="center"/>
              <w:rPr>
                <w:rFonts w:ascii="仿宋_GB2312" w:eastAsia="仿宋_GB2312" w:hAnsi="Times New Roman" w:cs="Times New Roman" w:hint="eastAsia"/>
                <w:color w:val="000000"/>
                <w:szCs w:val="24"/>
              </w:rPr>
            </w:pPr>
          </w:p>
          <w:p w:rsidR="00891A7D" w:rsidRPr="00891A7D" w:rsidRDefault="00891A7D" w:rsidP="00891A7D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1A7D" w:rsidRPr="00891A7D" w:rsidRDefault="00891A7D" w:rsidP="00891A7D">
            <w:pPr>
              <w:rPr>
                <w:rFonts w:ascii="Arial" w:eastAsia="宋体" w:hAnsi="Arial" w:cs="Arial"/>
                <w:szCs w:val="24"/>
              </w:rPr>
            </w:pPr>
            <w:r w:rsidRPr="00891A7D">
              <w:rPr>
                <w:rFonts w:ascii="宋体" w:eastAsia="宋体" w:hAnsi="宋体" w:cs="Arial" w:hint="eastAsia"/>
                <w:szCs w:val="24"/>
              </w:rPr>
              <w:t>①</w:t>
            </w:r>
            <w:r w:rsidRPr="00891A7D">
              <w:rPr>
                <w:rFonts w:ascii="Arial" w:eastAsia="宋体" w:hAnsi="Arial" w:cs="Arial"/>
                <w:szCs w:val="24"/>
              </w:rPr>
              <w:t>101</w:t>
            </w:r>
            <w:r w:rsidRPr="00891A7D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891A7D">
              <w:rPr>
                <w:rFonts w:ascii="Arial" w:eastAsia="宋体" w:hAnsi="Arial" w:cs="Arial"/>
                <w:szCs w:val="24"/>
              </w:rPr>
              <w:t>201</w:t>
            </w:r>
            <w:r w:rsidRPr="00891A7D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891A7D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891A7D">
              <w:rPr>
                <w:rFonts w:ascii="Arial" w:eastAsia="宋体" w:hAnsi="Arial" w:cs="Arial" w:hint="eastAsia"/>
                <w:szCs w:val="24"/>
              </w:rPr>
              <w:t>或</w:t>
            </w:r>
            <w:r w:rsidRPr="00891A7D">
              <w:rPr>
                <w:rFonts w:ascii="Arial" w:eastAsia="宋体" w:hAnsi="Arial" w:cs="Arial"/>
                <w:szCs w:val="24"/>
              </w:rPr>
              <w:t>202</w:t>
            </w:r>
            <w:r w:rsidRPr="00891A7D">
              <w:rPr>
                <w:rFonts w:ascii="Arial" w:eastAsia="宋体" w:hAnsi="Arial" w:cs="Arial" w:hint="eastAsia"/>
                <w:szCs w:val="24"/>
              </w:rPr>
              <w:t>俄或</w:t>
            </w:r>
          </w:p>
          <w:p w:rsidR="00891A7D" w:rsidRPr="00891A7D" w:rsidRDefault="00891A7D" w:rsidP="00891A7D">
            <w:pPr>
              <w:rPr>
                <w:rFonts w:ascii="Arial" w:eastAsia="宋体" w:hAnsi="Arial" w:cs="Arial"/>
                <w:szCs w:val="24"/>
              </w:rPr>
            </w:pPr>
            <w:r w:rsidRPr="00891A7D">
              <w:rPr>
                <w:rFonts w:ascii="Arial" w:eastAsia="宋体" w:hAnsi="Arial" w:cs="Arial"/>
                <w:szCs w:val="24"/>
              </w:rPr>
              <w:t>203</w:t>
            </w:r>
            <w:r w:rsidRPr="00891A7D">
              <w:rPr>
                <w:rFonts w:ascii="Arial" w:eastAsia="宋体" w:hAnsi="Arial" w:cs="Arial" w:hint="eastAsia"/>
                <w:szCs w:val="24"/>
              </w:rPr>
              <w:t>日③</w:t>
            </w:r>
            <w:r w:rsidRPr="00891A7D">
              <w:rPr>
                <w:rFonts w:ascii="Arial" w:eastAsia="宋体" w:hAnsi="Arial" w:cs="Arial"/>
                <w:szCs w:val="24"/>
              </w:rPr>
              <w:t>301</w:t>
            </w:r>
            <w:r w:rsidRPr="00891A7D">
              <w:rPr>
                <w:rFonts w:ascii="Arial" w:eastAsia="宋体" w:hAnsi="Arial" w:cs="Arial" w:hint="eastAsia"/>
                <w:szCs w:val="24"/>
              </w:rPr>
              <w:t>数学（一）④</w:t>
            </w:r>
            <w:r w:rsidRPr="00891A7D">
              <w:rPr>
                <w:rFonts w:ascii="Arial" w:eastAsia="宋体" w:hAnsi="Arial" w:cs="Arial"/>
                <w:szCs w:val="24"/>
              </w:rPr>
              <w:t>804</w:t>
            </w:r>
            <w:r w:rsidRPr="00891A7D">
              <w:rPr>
                <w:rFonts w:ascii="Arial" w:eastAsia="宋体" w:hAnsi="Arial" w:cs="Arial" w:hint="eastAsia"/>
                <w:szCs w:val="24"/>
              </w:rPr>
              <w:t>电磁场与电磁波</w:t>
            </w:r>
            <w:r w:rsidRPr="00891A7D">
              <w:rPr>
                <w:rFonts w:ascii="Arial" w:eastAsia="宋体" w:hAnsi="Arial" w:cs="Arial"/>
                <w:szCs w:val="24"/>
              </w:rPr>
              <w:t xml:space="preserve"> </w:t>
            </w:r>
            <w:r w:rsidRPr="00891A7D">
              <w:rPr>
                <w:rFonts w:ascii="Arial" w:eastAsia="宋体" w:hAnsi="Arial" w:cs="Arial" w:hint="eastAsia"/>
                <w:szCs w:val="24"/>
              </w:rPr>
              <w:t>或</w:t>
            </w:r>
            <w:r w:rsidRPr="00891A7D">
              <w:rPr>
                <w:rFonts w:ascii="Arial" w:eastAsia="宋体" w:hAnsi="Arial" w:cs="Arial"/>
                <w:szCs w:val="24"/>
              </w:rPr>
              <w:t xml:space="preserve"> 803</w:t>
            </w:r>
            <w:r w:rsidRPr="00891A7D">
              <w:rPr>
                <w:rFonts w:ascii="Arial" w:eastAsia="宋体" w:hAnsi="Arial" w:cs="Arial" w:hint="eastAsia"/>
                <w:szCs w:val="24"/>
              </w:rPr>
              <w:t>信号与系统（</w:t>
            </w:r>
            <w:r w:rsidRPr="00891A7D">
              <w:rPr>
                <w:rFonts w:ascii="Arial" w:eastAsia="宋体" w:hAnsi="Arial" w:cs="Arial"/>
                <w:szCs w:val="24"/>
              </w:rPr>
              <w:t>50%</w:t>
            </w:r>
            <w:r w:rsidRPr="00891A7D">
              <w:rPr>
                <w:rFonts w:ascii="Arial" w:eastAsia="宋体" w:hAnsi="Arial" w:cs="Arial" w:hint="eastAsia"/>
                <w:szCs w:val="24"/>
              </w:rPr>
              <w:t>）和数字逻辑电路（</w:t>
            </w:r>
            <w:r w:rsidRPr="00891A7D">
              <w:rPr>
                <w:rFonts w:ascii="Arial" w:eastAsia="宋体" w:hAnsi="Arial" w:cs="Arial"/>
                <w:szCs w:val="24"/>
              </w:rPr>
              <w:t>50%</w:t>
            </w:r>
            <w:r w:rsidRPr="00891A7D">
              <w:rPr>
                <w:rFonts w:ascii="Arial" w:eastAsia="宋体" w:hAnsi="Arial" w:cs="Arial" w:hint="eastAsia"/>
                <w:szCs w:val="24"/>
              </w:rPr>
              <w:t>）</w:t>
            </w:r>
          </w:p>
          <w:p w:rsidR="00891A7D" w:rsidRPr="00891A7D" w:rsidRDefault="00891A7D" w:rsidP="00891A7D">
            <w:pPr>
              <w:rPr>
                <w:rFonts w:ascii="Arial" w:eastAsia="宋体" w:hAnsi="Arial" w:cs="Arial"/>
                <w:szCs w:val="24"/>
              </w:rPr>
            </w:pPr>
          </w:p>
        </w:tc>
      </w:tr>
      <w:tr w:rsidR="00891A7D" w:rsidRPr="00891A7D" w:rsidTr="00891A7D">
        <w:trPr>
          <w:trHeight w:val="1545"/>
          <w:jc w:val="center"/>
        </w:trPr>
        <w:tc>
          <w:tcPr>
            <w:tcW w:w="27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91A7D" w:rsidRPr="00891A7D" w:rsidRDefault="00891A7D" w:rsidP="00891A7D">
            <w:pPr>
              <w:rPr>
                <w:rFonts w:ascii="Arial" w:eastAsia="宋体" w:hAnsi="Arial" w:cs="Arial"/>
                <w:szCs w:val="24"/>
              </w:rPr>
            </w:pPr>
            <w:r w:rsidRPr="00891A7D">
              <w:rPr>
                <w:rFonts w:ascii="Arial" w:eastAsia="宋体" w:hAnsi="Arial" w:cs="Arial"/>
                <w:szCs w:val="24"/>
              </w:rPr>
              <w:t>085208</w:t>
            </w:r>
            <w:r w:rsidRPr="00891A7D">
              <w:rPr>
                <w:rFonts w:ascii="Arial" w:eastAsia="宋体" w:hAnsi="Arial" w:cs="Arial" w:hint="eastAsia"/>
                <w:szCs w:val="24"/>
              </w:rPr>
              <w:t>电子与通信工程</w:t>
            </w:r>
          </w:p>
          <w:p w:rsidR="00891A7D" w:rsidRPr="00891A7D" w:rsidRDefault="00891A7D" w:rsidP="00891A7D">
            <w:pPr>
              <w:rPr>
                <w:rFonts w:ascii="宋体" w:eastAsia="宋体" w:hAnsi="宋体" w:cs="Times New Roman"/>
                <w:szCs w:val="24"/>
              </w:rPr>
            </w:pPr>
            <w:r w:rsidRPr="00891A7D">
              <w:rPr>
                <w:rFonts w:ascii="Times New Roman" w:eastAsia="宋体" w:hAnsi="宋体" w:cs="Times New Roman" w:hint="eastAsia"/>
                <w:szCs w:val="24"/>
              </w:rPr>
              <w:t>（工程硕士：含电磁场与微波技术）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A7D" w:rsidRPr="00891A7D" w:rsidRDefault="00891A7D" w:rsidP="00891A7D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7D" w:rsidRPr="00891A7D" w:rsidRDefault="00891A7D" w:rsidP="00891A7D">
            <w:pPr>
              <w:rPr>
                <w:rFonts w:ascii="Arial" w:eastAsia="宋体" w:hAnsi="Arial" w:cs="Arial"/>
                <w:szCs w:val="24"/>
              </w:rPr>
            </w:pPr>
            <w:r w:rsidRPr="00891A7D">
              <w:rPr>
                <w:rFonts w:ascii="Arial" w:eastAsia="宋体" w:hAnsi="Arial" w:cs="Arial" w:hint="eastAsia"/>
                <w:szCs w:val="24"/>
              </w:rPr>
              <w:t>①</w:t>
            </w:r>
            <w:r w:rsidRPr="00891A7D">
              <w:rPr>
                <w:rFonts w:ascii="Arial" w:eastAsia="宋体" w:hAnsi="Arial" w:cs="Arial"/>
                <w:szCs w:val="24"/>
              </w:rPr>
              <w:t>101</w:t>
            </w:r>
            <w:r w:rsidRPr="00891A7D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891A7D">
              <w:rPr>
                <w:rFonts w:ascii="Arial" w:eastAsia="宋体" w:hAnsi="Arial" w:cs="Arial"/>
                <w:szCs w:val="24"/>
              </w:rPr>
              <w:t>201</w:t>
            </w:r>
            <w:r w:rsidRPr="00891A7D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891A7D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891A7D">
              <w:rPr>
                <w:rFonts w:ascii="Arial" w:eastAsia="宋体" w:hAnsi="Arial" w:cs="Arial" w:hint="eastAsia"/>
                <w:szCs w:val="24"/>
              </w:rPr>
              <w:t>或</w:t>
            </w:r>
            <w:r w:rsidRPr="00891A7D">
              <w:rPr>
                <w:rFonts w:ascii="Arial" w:eastAsia="宋体" w:hAnsi="Arial" w:cs="Arial"/>
                <w:szCs w:val="24"/>
              </w:rPr>
              <w:t>202</w:t>
            </w:r>
            <w:r w:rsidRPr="00891A7D">
              <w:rPr>
                <w:rFonts w:ascii="Arial" w:eastAsia="宋体" w:hAnsi="Arial" w:cs="Arial" w:hint="eastAsia"/>
                <w:szCs w:val="24"/>
              </w:rPr>
              <w:t>俄或</w:t>
            </w:r>
            <w:r w:rsidRPr="00891A7D">
              <w:rPr>
                <w:rFonts w:ascii="Arial" w:eastAsia="宋体" w:hAnsi="Arial" w:cs="Arial"/>
                <w:szCs w:val="24"/>
              </w:rPr>
              <w:t>203</w:t>
            </w:r>
            <w:r w:rsidRPr="00891A7D">
              <w:rPr>
                <w:rFonts w:ascii="Arial" w:eastAsia="宋体" w:hAnsi="Arial" w:cs="Arial" w:hint="eastAsia"/>
                <w:szCs w:val="24"/>
              </w:rPr>
              <w:t>日③</w:t>
            </w:r>
            <w:r w:rsidRPr="00891A7D">
              <w:rPr>
                <w:rFonts w:ascii="Arial" w:eastAsia="宋体" w:hAnsi="Arial" w:cs="Arial"/>
                <w:szCs w:val="24"/>
              </w:rPr>
              <w:t>301</w:t>
            </w:r>
            <w:r w:rsidRPr="00891A7D">
              <w:rPr>
                <w:rFonts w:ascii="Arial" w:eastAsia="宋体" w:hAnsi="Arial" w:cs="Arial" w:hint="eastAsia"/>
                <w:szCs w:val="24"/>
              </w:rPr>
              <w:t>数学（一）④</w:t>
            </w:r>
            <w:r w:rsidRPr="00891A7D">
              <w:rPr>
                <w:rFonts w:ascii="Times New Roman" w:eastAsia="宋体" w:hAnsi="Times New Roman" w:cs="Times New Roman"/>
                <w:szCs w:val="24"/>
              </w:rPr>
              <w:t>804</w:t>
            </w:r>
            <w:r w:rsidRPr="00891A7D">
              <w:rPr>
                <w:rFonts w:ascii="Times New Roman" w:eastAsia="宋体" w:hAnsi="Arial" w:cs="Times New Roman" w:hint="eastAsia"/>
                <w:szCs w:val="24"/>
              </w:rPr>
              <w:t>电磁场与电磁波</w:t>
            </w:r>
            <w:r w:rsidRPr="00891A7D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891A7D">
              <w:rPr>
                <w:rFonts w:ascii="Times New Roman" w:eastAsia="宋体" w:hAnsi="Arial" w:cs="Times New Roman" w:hint="eastAsia"/>
                <w:szCs w:val="24"/>
              </w:rPr>
              <w:t>或</w:t>
            </w:r>
            <w:r w:rsidRPr="00891A7D">
              <w:rPr>
                <w:rFonts w:ascii="Times New Roman" w:eastAsia="宋体" w:hAnsi="Times New Roman" w:cs="Times New Roman"/>
                <w:szCs w:val="24"/>
              </w:rPr>
              <w:t xml:space="preserve"> 803</w:t>
            </w:r>
            <w:r w:rsidRPr="00891A7D">
              <w:rPr>
                <w:rFonts w:ascii="Times New Roman" w:eastAsia="宋体" w:hAnsi="Arial" w:cs="Times New Roman" w:hint="eastAsia"/>
                <w:szCs w:val="24"/>
              </w:rPr>
              <w:t>信号与系统（</w:t>
            </w:r>
            <w:r w:rsidRPr="00891A7D">
              <w:rPr>
                <w:rFonts w:ascii="Times New Roman" w:eastAsia="宋体" w:hAnsi="Times New Roman" w:cs="Times New Roman"/>
                <w:szCs w:val="24"/>
              </w:rPr>
              <w:t>50%</w:t>
            </w:r>
            <w:r w:rsidRPr="00891A7D">
              <w:rPr>
                <w:rFonts w:ascii="Times New Roman" w:eastAsia="宋体" w:hAnsi="Arial" w:cs="Times New Roman" w:hint="eastAsia"/>
                <w:szCs w:val="24"/>
              </w:rPr>
              <w:t>）和数字逻辑电路（</w:t>
            </w:r>
            <w:r w:rsidRPr="00891A7D">
              <w:rPr>
                <w:rFonts w:ascii="Times New Roman" w:eastAsia="宋体" w:hAnsi="Times New Roman" w:cs="Times New Roman"/>
                <w:szCs w:val="24"/>
              </w:rPr>
              <w:t>50%</w:t>
            </w:r>
            <w:r w:rsidRPr="00891A7D">
              <w:rPr>
                <w:rFonts w:ascii="Times New Roman" w:eastAsia="宋体" w:hAnsi="Arial" w:cs="Times New Roman" w:hint="eastAsia"/>
                <w:szCs w:val="24"/>
              </w:rPr>
              <w:t>）</w:t>
            </w:r>
          </w:p>
        </w:tc>
      </w:tr>
    </w:tbl>
    <w:p w:rsidR="00891A7D" w:rsidRPr="00891A7D" w:rsidRDefault="00891A7D" w:rsidP="00891A7D">
      <w:pPr>
        <w:snapToGrid w:val="0"/>
        <w:rPr>
          <w:rFonts w:ascii="宋体" w:eastAsia="宋体" w:hAnsi="宋体" w:cs="Times New Roman"/>
          <w:b/>
          <w:sz w:val="24"/>
          <w:szCs w:val="24"/>
        </w:rPr>
      </w:pPr>
    </w:p>
    <w:p w:rsidR="00891A7D" w:rsidRPr="00891A7D" w:rsidRDefault="00891A7D" w:rsidP="00891A7D">
      <w:pPr>
        <w:snapToGrid w:val="0"/>
        <w:rPr>
          <w:rFonts w:ascii="Times New Roman" w:eastAsia="宋体" w:hAnsi="Times New Roman" w:cs="Times New Roman" w:hint="eastAsia"/>
          <w:szCs w:val="24"/>
        </w:rPr>
      </w:pPr>
    </w:p>
    <w:p w:rsidR="00961B71" w:rsidRPr="00891A7D" w:rsidRDefault="00961B71" w:rsidP="00891A7D"/>
    <w:sectPr w:rsidR="00961B71" w:rsidRPr="00891A7D" w:rsidSect="00961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9776E"/>
    <w:multiLevelType w:val="hybridMultilevel"/>
    <w:tmpl w:val="803E5422"/>
    <w:lvl w:ilvl="0" w:tplc="2AD6B16E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3E1C43"/>
    <w:multiLevelType w:val="hybridMultilevel"/>
    <w:tmpl w:val="CEA4102A"/>
    <w:lvl w:ilvl="0" w:tplc="011E1B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0023A5"/>
    <w:rsid w:val="000572B3"/>
    <w:rsid w:val="001F284F"/>
    <w:rsid w:val="00204460"/>
    <w:rsid w:val="002122DF"/>
    <w:rsid w:val="0025011C"/>
    <w:rsid w:val="00346ED9"/>
    <w:rsid w:val="004053FE"/>
    <w:rsid w:val="00541667"/>
    <w:rsid w:val="00731624"/>
    <w:rsid w:val="007539AF"/>
    <w:rsid w:val="00813738"/>
    <w:rsid w:val="00891A7D"/>
    <w:rsid w:val="00961B71"/>
    <w:rsid w:val="00984268"/>
    <w:rsid w:val="00B31B0F"/>
    <w:rsid w:val="00CB137F"/>
    <w:rsid w:val="00CC4867"/>
    <w:rsid w:val="00D917B2"/>
    <w:rsid w:val="00E77DC3"/>
    <w:rsid w:val="00F411DF"/>
    <w:rsid w:val="00F45C67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6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028kaoyan.com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2011-08-17T07:21:00Z</dcterms:created>
  <dcterms:modified xsi:type="dcterms:W3CDTF">2011-08-17T07:21:00Z</dcterms:modified>
</cp:coreProperties>
</file>